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highlight w:val="yellow"/>
        </w:rPr>
      </w:pPr>
      <w:r>
        <w:rPr>
          <w:sz w:val="32"/>
          <w:szCs w:val="32"/>
          <w:u w:val="single"/>
        </w:rPr>
        <w:t xml:space="preserve">A 12 </w:t>
      </w:r>
      <w:r>
        <w:rPr>
          <w:sz w:val="32"/>
          <w:szCs w:val="32"/>
          <w:highlight w:val="yellow"/>
          <w:u w:val="single"/>
        </w:rPr>
        <w:t>Direction de l’Enseignement Non Obligatoire</w:t>
      </w:r>
    </w:p>
    <w:p>
      <w:pPr>
        <w:tabs>
          <w:tab w:val="left" w:pos="7020"/>
        </w:tabs>
        <w:jc w:val="center"/>
        <w:rPr>
          <w:sz w:val="22"/>
          <w:szCs w:val="22"/>
        </w:rPr>
      </w:pPr>
      <w:r>
        <w:rPr>
          <w:sz w:val="22"/>
          <w:szCs w:val="22"/>
          <w:highlight w:val="yellow"/>
        </w:rPr>
        <w:t>Fédération Wallonie-Bruxelles – Enseignement Supérieur Artistique - ESA</w:t>
      </w:r>
    </w:p>
    <w:p>
      <w:pPr>
        <w:tabs>
          <w:tab w:val="left" w:pos="6840"/>
        </w:tabs>
        <w:rPr>
          <w:sz w:val="14"/>
          <w:szCs w:val="14"/>
        </w:rPr>
      </w:pPr>
      <w:r>
        <w:tab/>
      </w:r>
    </w:p>
    <w:tbl>
      <w:tblPr>
        <w:tblW w:w="10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7"/>
        <w:gridCol w:w="368"/>
        <w:gridCol w:w="417"/>
        <w:gridCol w:w="416"/>
        <w:gridCol w:w="419"/>
        <w:gridCol w:w="418"/>
        <w:gridCol w:w="417"/>
        <w:gridCol w:w="418"/>
        <w:gridCol w:w="7"/>
        <w:gridCol w:w="174"/>
        <w:gridCol w:w="237"/>
        <w:gridCol w:w="129"/>
        <w:gridCol w:w="182"/>
        <w:gridCol w:w="106"/>
        <w:gridCol w:w="254"/>
        <w:gridCol w:w="164"/>
        <w:gridCol w:w="16"/>
        <w:gridCol w:w="402"/>
        <w:gridCol w:w="354"/>
        <w:gridCol w:w="414"/>
        <w:gridCol w:w="268"/>
        <w:gridCol w:w="168"/>
        <w:gridCol w:w="242"/>
        <w:gridCol w:w="284"/>
        <w:gridCol w:w="26"/>
        <w:gridCol w:w="338"/>
        <w:gridCol w:w="292"/>
        <w:gridCol w:w="28"/>
        <w:gridCol w:w="10"/>
        <w:gridCol w:w="310"/>
        <w:gridCol w:w="320"/>
        <w:gridCol w:w="64"/>
        <w:gridCol w:w="256"/>
        <w:gridCol w:w="320"/>
        <w:gridCol w:w="119"/>
        <w:gridCol w:w="201"/>
        <w:gridCol w:w="320"/>
        <w:gridCol w:w="173"/>
        <w:gridCol w:w="147"/>
        <w:gridCol w:w="320"/>
        <w:gridCol w:w="227"/>
        <w:gridCol w:w="93"/>
        <w:gridCol w:w="62"/>
        <w:gridCol w:w="239"/>
        <w:gridCol w:w="301"/>
      </w:tblGrid>
      <w:tr>
        <w:tc>
          <w:tcPr>
            <w:tcW w:w="5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S         A            M             J</w:t>
            </w:r>
          </w:p>
        </w:tc>
        <w:tc>
          <w:tcPr>
            <w:tcW w:w="5542" w:type="dxa"/>
            <w:gridSpan w:val="2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>
            <w:pPr>
              <w:tabs>
                <w:tab w:val="left" w:pos="6840"/>
              </w:tabs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Code          Matricule </w:t>
            </w:r>
          </w:p>
        </w:tc>
      </w:tr>
      <w:tr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41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0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>
        <w:trPr>
          <w:trHeight w:val="937"/>
        </w:trPr>
        <w:tc>
          <w:tcPr>
            <w:tcW w:w="5364" w:type="dxa"/>
            <w:gridSpan w:val="20"/>
            <w:tcBorders>
              <w:top w:val="nil"/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</w:p>
          <w:p>
            <w:pPr>
              <w:tabs>
                <w:tab w:val="left" w:pos="68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</w:p>
          <w:p>
            <w:pPr>
              <w:tabs>
                <w:tab w:val="left" w:pos="6840"/>
              </w:tabs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Statut</w:t>
            </w:r>
          </w:p>
        </w:tc>
        <w:tc>
          <w:tcPr>
            <w:tcW w:w="5542" w:type="dxa"/>
            <w:gridSpan w:val="26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Tél :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 :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 :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</w:t>
            </w:r>
            <w:r>
              <w:rPr>
                <w:sz w:val="20"/>
                <w:szCs w:val="20"/>
              </w:rPr>
              <w:t> :</w:t>
            </w:r>
          </w:p>
        </w:tc>
      </w:tr>
      <w:tr>
        <w:trPr>
          <w:trHeight w:val="288"/>
        </w:trPr>
        <w:tc>
          <w:tcPr>
            <w:tcW w:w="4428" w:type="dxa"/>
            <w:gridSpan w:val="1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Diplôme :</w:t>
            </w: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Expérience utile/</w:t>
            </w:r>
            <w:r>
              <w:rPr>
                <w:sz w:val="20"/>
                <w:szCs w:val="20"/>
                <w:shd w:val="clear" w:color="auto" w:fill="FFFF00"/>
              </w:rPr>
              <w:t>Notoriété</w:t>
            </w:r>
            <w:r>
              <w:rPr>
                <w:sz w:val="20"/>
                <w:szCs w:val="20"/>
              </w:rPr>
              <w:t> :</w:t>
            </w: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68"/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>
        <w:trPr>
          <w:trHeight w:val="288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69"/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TDI  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4428" w:type="dxa"/>
            <w:gridSpan w:val="1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ind w:right="-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0"/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42" w:type="dxa"/>
            <w:gridSpan w:val="2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6" w:type="dxa"/>
            <w:gridSpan w:val="46"/>
            <w:tcBorders>
              <w:left w:val="nil"/>
              <w:right w:val="nil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Autres établissements / Autres activités professionnelles – Importance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Pas de cumul</w:t>
            </w:r>
          </w:p>
          <w:p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cfr cumul interne annexe 6 </w:t>
            </w:r>
            <w:r>
              <w:rPr>
                <w:sz w:val="18"/>
                <w:szCs w:val="18"/>
                <w:highlight w:val="yellow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  <w:fldChar w:fldCharType="separate"/>
            </w:r>
            <w:r>
              <w:rPr>
                <w:sz w:val="18"/>
                <w:szCs w:val="18"/>
                <w:highlight w:val="yellow"/>
              </w:rPr>
              <w:fldChar w:fldCharType="end"/>
            </w:r>
            <w:r>
              <w:rPr>
                <w:sz w:val="18"/>
                <w:szCs w:val="18"/>
                <w:highlight w:val="yellow"/>
              </w:rPr>
              <w:t xml:space="preserve"> ESA WBE cumul externe annexe 2</w:t>
            </w:r>
          </w:p>
        </w:tc>
      </w:tr>
      <w:tr>
        <w:tc>
          <w:tcPr>
            <w:tcW w:w="6046" w:type="dxa"/>
            <w:gridSpan w:val="22"/>
            <w:tcBorders>
              <w:right w:val="nil"/>
            </w:tcBorders>
          </w:tcPr>
          <w:p>
            <w:pPr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 xml:space="preserve">      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JJ      MM      AA</w:t>
            </w:r>
          </w:p>
        </w:tc>
        <w:tc>
          <w:tcPr>
            <w:tcW w:w="4860" w:type="dxa"/>
            <w:gridSpan w:val="24"/>
            <w:tcBorders>
              <w:left w:val="nil"/>
            </w:tcBorders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3520" w:type="dxa"/>
            <w:gridSpan w:val="11"/>
            <w:tcBorders>
              <w:top w:val="nil"/>
            </w:tcBorders>
          </w:tcPr>
          <w:p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EVENEMENT DU :</w:t>
            </w:r>
          </w:p>
        </w:tc>
        <w:tc>
          <w:tcPr>
            <w:tcW w:w="548" w:type="dxa"/>
            <w:gridSpan w:val="3"/>
          </w:tcPr>
          <w:p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4"/>
          </w:tcPr>
          <w:p>
            <w:pPr>
              <w:rPr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4"/>
          </w:tcPr>
          <w:p>
            <w:pPr>
              <w:rPr>
                <w:b/>
                <w:sz w:val="20"/>
                <w:szCs w:val="20"/>
              </w:rPr>
            </w:pPr>
          </w:p>
        </w:tc>
        <w:tc>
          <w:tcPr>
            <w:tcW w:w="69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49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694" w:type="dxa"/>
            <w:gridSpan w:val="5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0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69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51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695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52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69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53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694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54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695" w:type="dxa"/>
            <w:gridSpan w:val="4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55"/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9"/>
          </w:p>
        </w:tc>
      </w:tr>
      <w:tr>
        <w:tc>
          <w:tcPr>
            <w:tcW w:w="3886" w:type="dxa"/>
            <w:gridSpan w:val="13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</w:t>
            </w:r>
          </w:p>
        </w:tc>
        <w:tc>
          <w:tcPr>
            <w:tcW w:w="7020" w:type="dxa"/>
            <w:gridSpan w:val="33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5373370</wp:posOffset>
                      </wp:positionH>
                      <wp:positionV relativeFrom="paragraph">
                        <wp:posOffset>127635</wp:posOffset>
                      </wp:positionV>
                      <wp:extent cx="0" cy="2853055"/>
                      <wp:effectExtent l="57150" t="58420" r="57150" b="22225"/>
                      <wp:wrapNone/>
                      <wp:docPr id="2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85305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diamond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C98E2F" id="Line 9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.1pt,10.05pt" to="423.1pt,2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" strokeweight="1pt">
                      <v:stroke startarrow="diamond" endarrow="block"/>
                    </v:line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Justification</w:t>
            </w:r>
          </w:p>
        </w:tc>
      </w:tr>
      <w:tr>
        <w:trPr>
          <w:cantSplit/>
          <w:trHeight w:val="1962"/>
        </w:trPr>
        <w:tc>
          <w:tcPr>
            <w:tcW w:w="466" w:type="dxa"/>
            <w:gridSpan w:val="2"/>
            <w:textDirection w:val="btLr"/>
          </w:tcPr>
          <w:p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Evénements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Entrée en fonction (1</w:t>
            </w:r>
            <w:r>
              <w:rPr>
                <w:sz w:val="14"/>
                <w:szCs w:val="14"/>
                <w:vertAlign w:val="superscript"/>
              </w:rPr>
              <w:t>er</w:t>
            </w:r>
            <w:r>
              <w:rPr>
                <w:sz w:val="14"/>
                <w:szCs w:val="14"/>
              </w:rPr>
              <w:t xml:space="preserve"> jour presté)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fonctions (dernier jour presté)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Autres</w:t>
            </w:r>
          </w:p>
          <w:p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b/>
                <w:color w:val="000080"/>
                <w:sz w:val="14"/>
                <w:szCs w:val="14"/>
              </w:rPr>
            </w:pPr>
            <w:r>
              <w:rPr>
                <w:b/>
                <w:color w:val="000080"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color w:val="000080"/>
                <w:sz w:val="14"/>
                <w:szCs w:val="14"/>
              </w:rPr>
              <w:instrText xml:space="preserve"> FORMCHECKBOX </w:instrText>
            </w:r>
            <w:r>
              <w:rPr>
                <w:b/>
                <w:color w:val="000080"/>
                <w:sz w:val="14"/>
                <w:szCs w:val="14"/>
              </w:rPr>
            </w:r>
            <w:r>
              <w:rPr>
                <w:b/>
                <w:color w:val="000080"/>
                <w:sz w:val="14"/>
                <w:szCs w:val="14"/>
              </w:rPr>
              <w:fldChar w:fldCharType="separate"/>
            </w:r>
            <w:r>
              <w:rPr>
                <w:b/>
                <w:color w:val="000080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67"/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0"/>
          </w:p>
        </w:tc>
        <w:tc>
          <w:tcPr>
            <w:tcW w:w="2880" w:type="dxa"/>
            <w:gridSpan w:val="13"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Mutation ou 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Congé pour exercer une autre fonction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Modif</w:t>
            </w:r>
            <w:proofErr w:type="spellEnd"/>
            <w:r>
              <w:rPr>
                <w:sz w:val="14"/>
                <w:szCs w:val="14"/>
              </w:rPr>
              <w:t>. organisation interne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D.P.P.R.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Congé / Absence </w:t>
            </w:r>
          </w:p>
        </w:tc>
        <w:tc>
          <w:tcPr>
            <w:tcW w:w="630" w:type="dxa"/>
            <w:gridSpan w:val="2"/>
          </w:tcPr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71"/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1"/>
          </w:p>
          <w:p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72"/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2"/>
          </w:p>
          <w:p>
            <w:pPr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                           </w:t>
            </w:r>
          </w:p>
        </w:tc>
        <w:tc>
          <w:tcPr>
            <w:tcW w:w="2970" w:type="dxa"/>
            <w:gridSpan w:val="16"/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en disponibilité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Mise à la retraite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Décès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Autres </w:t>
            </w:r>
          </w:p>
        </w:tc>
        <w:tc>
          <w:tcPr>
            <w:tcW w:w="540" w:type="dxa"/>
            <w:gridSpan w:val="2"/>
          </w:tcPr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fldChar w:fldCharType="begin">
                <w:ffData>
                  <w:name w:val="CaseACocher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73"/>
            <w:r>
              <w:rPr>
                <w:b/>
                <w:sz w:val="14"/>
                <w:szCs w:val="14"/>
              </w:rPr>
              <w:instrText xml:space="preserve"> FORMCHECKBOX </w:instrText>
            </w:r>
            <w:r>
              <w:rPr>
                <w:b/>
                <w:sz w:val="14"/>
                <w:szCs w:val="14"/>
              </w:rPr>
            </w:r>
            <w:r>
              <w:rPr>
                <w:b/>
                <w:sz w:val="14"/>
                <w:szCs w:val="14"/>
              </w:rPr>
              <w:fldChar w:fldCharType="separate"/>
            </w:r>
            <w:r>
              <w:rPr>
                <w:b/>
                <w:sz w:val="14"/>
                <w:szCs w:val="14"/>
              </w:rPr>
              <w:fldChar w:fldCharType="end"/>
            </w:r>
            <w:bookmarkEnd w:id="13"/>
          </w:p>
          <w:p>
            <w:pPr>
              <w:jc w:val="center"/>
              <w:rPr>
                <w:sz w:val="14"/>
                <w:szCs w:val="14"/>
              </w:rPr>
            </w:pPr>
          </w:p>
        </w:tc>
      </w:tr>
      <w:tr>
        <w:trPr>
          <w:cantSplit/>
          <w:trHeight w:val="940"/>
        </w:trPr>
        <w:tc>
          <w:tcPr>
            <w:tcW w:w="466" w:type="dxa"/>
            <w:gridSpan w:val="2"/>
            <w:textDirection w:val="btLr"/>
          </w:tcPr>
          <w:p>
            <w:pPr>
              <w:ind w:left="113" w:right="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Absences</w:t>
            </w:r>
          </w:p>
        </w:tc>
        <w:tc>
          <w:tcPr>
            <w:tcW w:w="2880" w:type="dxa"/>
            <w:gridSpan w:val="8"/>
            <w:tcBorders>
              <w:righ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Absence d’un jour </w:t>
            </w: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Début d’une absence de plus d’1 jour </w:t>
            </w:r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Reprise après absence de plus d’1  jour </w:t>
            </w: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sz w:val="10"/>
                <w:szCs w:val="10"/>
              </w:rPr>
            </w:pPr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4"/>
            <w:r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4"/>
          </w:p>
          <w:p>
            <w:pPr>
              <w:tabs>
                <w:tab w:val="left" w:pos="6840"/>
              </w:tabs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15"/>
            <w:r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5"/>
          </w:p>
          <w:p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16"/>
            <w:r>
              <w:rPr>
                <w:sz w:val="14"/>
                <w:szCs w:val="14"/>
              </w:rPr>
              <w:instrText xml:space="preserve"> FORMCHECKBOX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sz w:val="14"/>
                <w:szCs w:val="14"/>
              </w:rPr>
              <w:fldChar w:fldCharType="end"/>
            </w:r>
            <w:bookmarkEnd w:id="16"/>
          </w:p>
        </w:tc>
        <w:tc>
          <w:tcPr>
            <w:tcW w:w="3510" w:type="dxa"/>
            <w:gridSpan w:val="15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 </w:t>
            </w:r>
            <w:r>
              <w:rPr>
                <w:b/>
                <w:sz w:val="14"/>
                <w:szCs w:val="14"/>
              </w:rPr>
              <w:t xml:space="preserve">(si congé cfr verso liste CAD) 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18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Période du congé ou de la désignation :</w:t>
            </w: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                     au</w:t>
            </w: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                     au</w:t>
            </w:r>
          </w:p>
        </w:tc>
      </w:tr>
      <w:tr>
        <w:trPr>
          <w:trHeight w:val="1480"/>
        </w:trPr>
        <w:tc>
          <w:tcPr>
            <w:tcW w:w="10906" w:type="dxa"/>
            <w:gridSpan w:val="46"/>
            <w:tcBorders>
              <w:top w:val="nil"/>
            </w:tcBorders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Origine de l’Evènement </w:t>
            </w:r>
            <w:r>
              <w:rPr>
                <w:b/>
                <w:sz w:val="18"/>
                <w:szCs w:val="18"/>
              </w:rPr>
              <w:sym w:font="Wingdings" w:char="F0E0"/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En remplacement de : </w:t>
            </w:r>
          </w:p>
          <w:p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1) </w:t>
            </w:r>
            <w:r>
              <w:rPr>
                <w:sz w:val="16"/>
                <w:szCs w:val="16"/>
              </w:rPr>
              <w:t xml:space="preserve">Nom, prénom  ……………………………………………………… D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TDI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TDD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M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N° Mat : ………………………………</w:t>
            </w:r>
          </w:p>
          <w:p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  <w:p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2) Nom, prénom  ……………………………………………………… D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TDI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TDD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M </w:t>
            </w:r>
            <w:r>
              <w:rPr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N° Mat : ……………………………….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Motif de l’absence : ………………………………………………………….   Période : Du……………………..au…………………………</w:t>
            </w:r>
          </w:p>
        </w:tc>
      </w:tr>
    </w:tbl>
    <w:p>
      <w:pPr>
        <w:rPr>
          <w:rFonts w:ascii="Lucida Console" w:hAnsi="Lucida Console"/>
          <w:b/>
          <w:sz w:val="18"/>
          <w:szCs w:val="18"/>
        </w:rPr>
      </w:pPr>
      <w:r>
        <w:rPr>
          <w:rFonts w:ascii="Lucida Console" w:hAnsi="Lucida Console"/>
          <w:b/>
          <w:sz w:val="18"/>
          <w:szCs w:val="18"/>
        </w:rPr>
        <w:t>ATTRIBUTIONS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1928"/>
        <w:gridCol w:w="900"/>
        <w:gridCol w:w="843"/>
        <w:gridCol w:w="568"/>
        <w:gridCol w:w="872"/>
        <w:gridCol w:w="360"/>
        <w:gridCol w:w="1800"/>
        <w:gridCol w:w="900"/>
        <w:gridCol w:w="900"/>
        <w:gridCol w:w="540"/>
        <w:gridCol w:w="900"/>
        <w:gridCol w:w="80"/>
      </w:tblGrid>
      <w:tr>
        <w:trPr>
          <w:gridAfter w:val="1"/>
          <w:wAfter w:w="80" w:type="dxa"/>
        </w:trPr>
        <w:tc>
          <w:tcPr>
            <w:tcW w:w="2325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Fonction(s)</w:t>
            </w:r>
          </w:p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Situation nouvelle</w:t>
            </w:r>
          </w:p>
        </w:tc>
        <w:tc>
          <w:tcPr>
            <w:tcW w:w="900" w:type="dxa"/>
            <w:tcBorders>
              <w:top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Nature des cours</w:t>
            </w:r>
          </w:p>
        </w:tc>
        <w:tc>
          <w:tcPr>
            <w:tcW w:w="843" w:type="dxa"/>
            <w:tcBorders>
              <w:top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Périodes</w:t>
            </w:r>
          </w:p>
        </w:tc>
        <w:tc>
          <w:tcPr>
            <w:tcW w:w="568" w:type="dxa"/>
            <w:tcBorders>
              <w:top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Sit</w:t>
            </w:r>
            <w:proofErr w:type="spellEnd"/>
            <w:r>
              <w:rPr>
                <w:sz w:val="14"/>
                <w:szCs w:val="14"/>
              </w:rPr>
              <w:t>*</w:t>
            </w:r>
          </w:p>
        </w:tc>
        <w:tc>
          <w:tcPr>
            <w:tcW w:w="872" w:type="dxa"/>
            <w:tcBorders>
              <w:top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Niveau</w:t>
            </w:r>
          </w:p>
        </w:tc>
        <w:tc>
          <w:tcPr>
            <w:tcW w:w="2160" w:type="dxa"/>
            <w:gridSpan w:val="2"/>
            <w:tcBorders>
              <w:top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Fonction(s)</w:t>
            </w:r>
          </w:p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Situation ancienne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Nature des cours</w:t>
            </w:r>
          </w:p>
        </w:tc>
        <w:tc>
          <w:tcPr>
            <w:tcW w:w="900" w:type="dxa"/>
            <w:tcBorders>
              <w:top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Périodes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Sit</w:t>
            </w:r>
            <w:proofErr w:type="spellEnd"/>
            <w:r>
              <w:rPr>
                <w:sz w:val="14"/>
                <w:szCs w:val="14"/>
              </w:rPr>
              <w:t>*</w:t>
            </w:r>
          </w:p>
        </w:tc>
        <w:tc>
          <w:tcPr>
            <w:tcW w:w="900" w:type="dxa"/>
            <w:tcBorders>
              <w:top w:val="single" w:sz="18" w:space="0" w:color="auto"/>
              <w:right w:val="single" w:sz="18" w:space="0" w:color="auto"/>
            </w:tcBorders>
          </w:tcPr>
          <w:p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Niveau</w:t>
            </w: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gridAfter w:val="1"/>
          <w:wAfter w:w="80" w:type="dxa"/>
        </w:trPr>
        <w:tc>
          <w:tcPr>
            <w:tcW w:w="397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928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  <w:right w:val="single" w:sz="4" w:space="0" w:color="auto"/>
            </w:tcBorders>
          </w:tcPr>
          <w:p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18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rPr>
          <w:trHeight w:val="299"/>
        </w:trPr>
        <w:tc>
          <w:tcPr>
            <w:tcW w:w="10988" w:type="dxa"/>
            <w:gridSpan w:val="13"/>
            <w:vMerge w:val="restart"/>
          </w:tcPr>
          <w:tbl>
            <w:tblPr>
              <w:tblpPr w:leftFromText="141" w:rightFromText="141" w:vertAnchor="text" w:horzAnchor="margin" w:tblpXSpec="center" w:tblpY="93"/>
              <w:tblW w:w="10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35"/>
              <w:gridCol w:w="2352"/>
              <w:gridCol w:w="1513"/>
              <w:gridCol w:w="1488"/>
            </w:tblGrid>
            <w:tr>
              <w:trPr>
                <w:trHeight w:val="44"/>
              </w:trPr>
              <w:tc>
                <w:tcPr>
                  <w:tcW w:w="5635" w:type="dxa"/>
                  <w:tcBorders>
                    <w:top w:val="single" w:sz="2" w:space="0" w:color="auto"/>
                  </w:tcBorders>
                  <w:vAlign w:val="center"/>
                </w:tcPr>
                <w:p>
                  <w:pPr>
                    <w:jc w:val="center"/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  <w:shd w:val="clear" w:color="auto" w:fill="FFFFFF"/>
                    </w:rPr>
                    <w:t>Le membre du personnel (MDP)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2352" w:type="dxa"/>
                  <w:tcBorders>
                    <w:top w:val="single" w:sz="2" w:space="0" w:color="auto"/>
                  </w:tcBorders>
                  <w:shd w:val="clear" w:color="auto" w:fill="FFFF00"/>
                  <w:vAlign w:val="center"/>
                </w:tcPr>
                <w:p>
                  <w:pPr>
                    <w:jc w:val="center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Le/la  </w:t>
                  </w:r>
                  <w:proofErr w:type="gramStart"/>
                  <w:r>
                    <w:rPr>
                      <w:rFonts w:cs="Calibri"/>
                      <w:b/>
                      <w:sz w:val="12"/>
                      <w:szCs w:val="12"/>
                    </w:rPr>
                    <w:t>Directeur(</w:t>
                  </w:r>
                  <w:proofErr w:type="spellStart"/>
                  <w:proofErr w:type="gramEnd"/>
                  <w:r>
                    <w:rPr>
                      <w:rFonts w:cs="Calibri"/>
                      <w:b/>
                      <w:sz w:val="12"/>
                      <w:szCs w:val="12"/>
                    </w:rPr>
                    <w:t>trice</w:t>
                  </w:r>
                  <w:proofErr w:type="spellEnd"/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)/ le/la Mandataire du  Pouvoir Organisateur </w:t>
                  </w:r>
                </w:p>
              </w:tc>
              <w:tc>
                <w:tcPr>
                  <w:tcW w:w="3001" w:type="dxa"/>
                  <w:gridSpan w:val="2"/>
                  <w:tcBorders>
                    <w:top w:val="single" w:sz="2" w:space="0" w:color="auto"/>
                  </w:tcBorders>
                  <w:shd w:val="clear" w:color="auto" w:fill="D9D9D9"/>
                  <w:vAlign w:val="center"/>
                </w:tcPr>
                <w:p>
                  <w:pPr>
                    <w:jc w:val="center"/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Réservé à l’Administration</w:t>
                  </w:r>
                </w:p>
              </w:tc>
            </w:tr>
            <w:tr>
              <w:trPr>
                <w:trHeight w:val="351"/>
              </w:trPr>
              <w:tc>
                <w:tcPr>
                  <w:tcW w:w="5635" w:type="dxa"/>
                  <w:vMerge w:val="restart"/>
                </w:tcPr>
                <w:p>
                  <w:pPr>
                    <w:spacing w:before="40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noProof/>
                      <w:sz w:val="12"/>
                      <w:szCs w:val="12"/>
                      <w:lang w:val="fr-BE" w:eastAsia="fr-BE"/>
                    </w:rPr>
                    <w:drawing>
                      <wp:inline distT="0" distB="0" distL="0" distR="0">
                        <wp:extent cx="171450" cy="133350"/>
                        <wp:effectExtent l="0" t="0" r="0" b="0"/>
                        <wp:docPr id="1" name="Image 7" descr="atten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7" descr="atten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Ce document doit être </w: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>signé par le MDP</w: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br/>
                  </w:r>
                </w:p>
                <w:p>
                  <w:pPr>
                    <w:spacing w:before="40"/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NOM, Prénom : ………………………………………………………………………………………………………..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Date</w:t>
                  </w:r>
                  <w:proofErr w:type="gramStart"/>
                  <w:r>
                    <w:rPr>
                      <w:rFonts w:cs="Calibri"/>
                      <w:sz w:val="12"/>
                      <w:szCs w:val="12"/>
                    </w:rPr>
                    <w:t>  :</w:t>
                  </w:r>
                  <w:proofErr w:type="gramEnd"/>
                  <w:r>
                    <w:rPr>
                      <w:rFonts w:cs="Calibri"/>
                      <w:sz w:val="12"/>
                      <w:szCs w:val="12"/>
                    </w:rPr>
                    <w:t xml:space="preserve">   _ _ / _ _ / _ _ _ _</w:t>
                  </w:r>
                </w:p>
                <w:p>
                  <w:pPr>
                    <w:tabs>
                      <w:tab w:val="center" w:pos="2143"/>
                    </w:tabs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Signature :</w:t>
                  </w:r>
                </w:p>
                <w:p>
                  <w:pPr>
                    <w:tabs>
                      <w:tab w:val="center" w:pos="2143"/>
                    </w:tabs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ab/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fldChar w:fldCharType="begin">
                      <w:ffData>
                        <w:name w:val="CaseACocher2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instrText xml:space="preserve"> FORMCHECKBOX </w:instrText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fldChar w:fldCharType="separate"/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fldChar w:fldCharType="end"/>
                  </w:r>
                  <w:r>
                    <w:rPr>
                      <w:rFonts w:cs="Calibri"/>
                      <w:b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Cochez cette case 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uniquement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si le MDP est 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temporairement absent</w:t>
                  </w:r>
                  <w:r>
                    <w:rPr>
                      <w:rFonts w:cs="Calibri"/>
                      <w:sz w:val="12"/>
                      <w:szCs w:val="12"/>
                    </w:rPr>
                    <w:t xml:space="preserve"> ou empêché (</w:t>
                  </w:r>
                  <w:r>
                    <w:rPr>
                      <w:rFonts w:cs="Calibri"/>
                      <w:b/>
                      <w:bCs/>
                      <w:sz w:val="12"/>
                      <w:szCs w:val="12"/>
                    </w:rPr>
                    <w:t>cas exceptionnels</w:t>
                  </w:r>
                  <w:r>
                    <w:rPr>
                      <w:rFonts w:cs="Calibri"/>
                      <w:sz w:val="12"/>
                      <w:szCs w:val="12"/>
                    </w:rPr>
                    <w:t>).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En cochant cette case :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déclarez avoir adressé ce document au MDP ;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attestez qu’il est temporairement absent ou dans un cas de force majeure ;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vous vous engagez à nous envoyer le document signé dans les plus brefs délais </w:t>
                  </w:r>
                </w:p>
              </w:tc>
              <w:tc>
                <w:tcPr>
                  <w:tcW w:w="2352" w:type="dxa"/>
                  <w:vMerge w:val="restart"/>
                </w:tcPr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NOM : ………………………………………..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Prénom : ……………………………………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Qualité : …………………………………….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Date :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_ _ / _ _ / _ _ _ _</w:t>
                  </w: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  <w:r>
                    <w:rPr>
                      <w:rFonts w:cs="Calibri"/>
                      <w:sz w:val="12"/>
                      <w:szCs w:val="12"/>
                    </w:rPr>
                    <w:t>Signature :</w:t>
                  </w:r>
                </w:p>
              </w:tc>
              <w:tc>
                <w:tcPr>
                  <w:tcW w:w="1513" w:type="dxa"/>
                  <w:vMerge w:val="restart"/>
                  <w:shd w:val="clear" w:color="auto" w:fill="D9D9D9"/>
                </w:tcPr>
                <w:p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Subvention-traitement :</w:t>
                  </w:r>
                </w:p>
              </w:tc>
              <w:tc>
                <w:tcPr>
                  <w:tcW w:w="1488" w:type="dxa"/>
                  <w:shd w:val="clear" w:color="auto" w:fill="D9D9D9"/>
                </w:tcPr>
                <w:p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Exécuté le :</w:t>
                  </w:r>
                </w:p>
              </w:tc>
            </w:tr>
            <w:tr>
              <w:trPr>
                <w:trHeight w:val="351"/>
              </w:trPr>
              <w:tc>
                <w:tcPr>
                  <w:tcW w:w="5635" w:type="dxa"/>
                  <w:vMerge/>
                </w:tcPr>
                <w:p>
                  <w:pPr>
                    <w:spacing w:before="40"/>
                    <w:rPr>
                      <w:rFonts w:cs="Calibri"/>
                      <w:noProof/>
                      <w:sz w:val="12"/>
                      <w:szCs w:val="12"/>
                      <w:lang w:val="fr-BE" w:eastAsia="fr-BE"/>
                    </w:rPr>
                  </w:pPr>
                </w:p>
              </w:tc>
              <w:tc>
                <w:tcPr>
                  <w:tcW w:w="2352" w:type="dxa"/>
                  <w:vMerge/>
                </w:tcPr>
                <w:p>
                  <w:pPr>
                    <w:rPr>
                      <w:rFonts w:cs="Calibri"/>
                      <w:sz w:val="12"/>
                      <w:szCs w:val="12"/>
                    </w:rPr>
                  </w:pPr>
                </w:p>
              </w:tc>
              <w:tc>
                <w:tcPr>
                  <w:tcW w:w="1513" w:type="dxa"/>
                  <w:vMerge/>
                  <w:shd w:val="clear" w:color="auto" w:fill="D9D9D9"/>
                </w:tcPr>
                <w:p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488" w:type="dxa"/>
                  <w:shd w:val="clear" w:color="auto" w:fill="D9D9D9"/>
                </w:tcPr>
                <w:p>
                  <w:pPr>
                    <w:rPr>
                      <w:rFonts w:cs="Calibri"/>
                      <w:b/>
                      <w:sz w:val="12"/>
                      <w:szCs w:val="12"/>
                    </w:rPr>
                  </w:pPr>
                  <w:r>
                    <w:rPr>
                      <w:rFonts w:cs="Calibri"/>
                      <w:b/>
                      <w:sz w:val="12"/>
                      <w:szCs w:val="12"/>
                    </w:rPr>
                    <w:t>Entré le :</w:t>
                  </w:r>
                </w:p>
              </w:tc>
            </w:tr>
          </w:tbl>
          <w:p/>
        </w:tc>
      </w:tr>
      <w:tr>
        <w:trPr>
          <w:trHeight w:val="606"/>
        </w:trPr>
        <w:tc>
          <w:tcPr>
            <w:tcW w:w="10988" w:type="dxa"/>
            <w:gridSpan w:val="13"/>
            <w:vMerge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606"/>
        </w:trPr>
        <w:tc>
          <w:tcPr>
            <w:tcW w:w="10988" w:type="dxa"/>
            <w:gridSpan w:val="13"/>
            <w:vMerge/>
          </w:tcPr>
          <w:p>
            <w:pPr>
              <w:rPr>
                <w:sz w:val="16"/>
                <w:szCs w:val="16"/>
              </w:rPr>
            </w:pPr>
          </w:p>
        </w:tc>
      </w:tr>
    </w:tbl>
    <w:p>
      <w:r>
        <w:rPr>
          <w:sz w:val="14"/>
          <w:szCs w:val="14"/>
        </w:rPr>
        <w:t xml:space="preserve">* </w:t>
      </w:r>
      <w:proofErr w:type="spellStart"/>
      <w:r>
        <w:rPr>
          <w:sz w:val="14"/>
          <w:szCs w:val="14"/>
        </w:rPr>
        <w:t>Sit</w:t>
      </w:r>
      <w:proofErr w:type="spellEnd"/>
      <w:r>
        <w:rPr>
          <w:sz w:val="14"/>
          <w:szCs w:val="14"/>
        </w:rPr>
        <w:t> : D = définitif   -   TDI = temporaire durée indéterminée -  TDD= temporaire durée déterminée  - M = mandat</w:t>
      </w:r>
      <w:bookmarkStart w:id="17" w:name="_GoBack"/>
      <w:bookmarkEnd w:id="17"/>
    </w:p>
    <w:sectPr>
      <w:footerReference w:type="default" r:id="rId8"/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Theme="minorHAnsi" w:hAnsiTheme="minorHAnsi" w:cstheme="minorHAnsi"/>
        <w:b/>
        <w:sz w:val="18"/>
        <w:szCs w:val="18"/>
        <w:lang w:val="fr-BE"/>
      </w:rPr>
    </w:pPr>
    <w:r>
      <w:rPr>
        <w:rFonts w:asciiTheme="minorHAnsi" w:hAnsiTheme="minorHAnsi" w:cstheme="minorHAnsi"/>
        <w:b/>
        <w:sz w:val="18"/>
        <w:szCs w:val="18"/>
        <w:lang w:val="fr-BE"/>
      </w:rPr>
      <w:t>Annexe 5 ESA – AA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766DC-A3D9-4BEA-B4E2-49AC5435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rFonts w:ascii="Arial" w:hAnsi="Arial" w:cs="Arial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3535</Characters>
  <Application>Microsoft Office Word</Application>
  <DocSecurity>0</DocSecurity>
  <Lines>29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COLIN Sybille</cp:lastModifiedBy>
  <cp:revision>3</cp:revision>
  <cp:lastPrinted>2022-08-29T11:38:00Z</cp:lastPrinted>
  <dcterms:created xsi:type="dcterms:W3CDTF">2022-08-12T15:23:00Z</dcterms:created>
  <dcterms:modified xsi:type="dcterms:W3CDTF">2022-08-29T11:53:00Z</dcterms:modified>
</cp:coreProperties>
</file>